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88" w:rsidRPr="00B50588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 STUDENCI PILNE!</w:t>
      </w:r>
    </w:p>
    <w:p w:rsidR="00B50588" w:rsidRPr="00F6062A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0588" w:rsidRPr="00F6062A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obowiązujący okres zagrożenia epidemicznego, czego konsekwencją jest trudna sytuacja gospodarcza, w tym przede wszystkim sytuacja pracodawców, a także ich pracowników, zgodnie z rekomendacją Ministerstwa Nauki i Szkolnictwa Wyższego Uczelnie uzyskały możliwość przyznania zapomóg STUDENTOM, którzy w wyniku zaistniałej sytuacji:</w:t>
      </w:r>
    </w:p>
    <w:p w:rsidR="00B50588" w:rsidRPr="00F6062A" w:rsidRDefault="00B50588" w:rsidP="00F60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utracili pracę (nastąpiło rozwiązanie umowy o pracę / umowy cywilno-prawnej)</w:t>
      </w:r>
    </w:p>
    <w:p w:rsidR="00B50588" w:rsidRPr="00F6062A" w:rsidRDefault="00B50588" w:rsidP="00F60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utracili stały dochód (nie nastąpiło rozwiązanie umowy o pracę / umowy cywilno-prawnej, natomiast wynagrodzenie nie zostanie wypłacone)</w:t>
      </w:r>
    </w:p>
    <w:p w:rsidR="00B50588" w:rsidRPr="00F6062A" w:rsidRDefault="00B50588" w:rsidP="00F60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utracili stały dochód (w przypadku własnej działalności gospodarczej – działalność została zawieszona / nie przynosi dochodu z powodu zagrożenia epidemicznego)</w:t>
      </w:r>
    </w:p>
    <w:p w:rsidR="00B50588" w:rsidRPr="00F6062A" w:rsidRDefault="00B50588" w:rsidP="00F60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utracili środki do życia z powodu zaistniałej sytuacji epidemicznej.</w:t>
      </w:r>
      <w:bookmarkStart w:id="0" w:name="_GoBack"/>
      <w:bookmarkEnd w:id="0"/>
    </w:p>
    <w:p w:rsidR="00B50588" w:rsidRPr="00B50588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0588" w:rsidRPr="00B50588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</w:t>
      </w: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Komisja Stypendialna będzie pracowała w trybie nadzwyczajnym. Jednocześnie podtrzymuje się konieczność przesyłania wniosków</w:t>
      </w: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niezbędnymi załącznikami (potwierdzającymi w/w sytuacje)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Pocztę Polską.</w:t>
      </w:r>
    </w:p>
    <w:p w:rsidR="00B50588" w:rsidRPr="00F6062A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0588" w:rsidRPr="00B50588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udziela Pani mgr Hanna Krajnik pod numerem telefonu +48883721607</w:t>
      </w:r>
      <w:r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e-mail: info</w:t>
      </w:r>
      <w:r w:rsidR="009944AB"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@psw.kwidzyn.edu.pl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44AB" w:rsidRPr="00F6062A" w:rsidRDefault="009944AB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0588" w:rsidRPr="00B50588" w:rsidRDefault="00B50588" w:rsidP="00F60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 proszę również kierować do Przewodniczącej K</w:t>
      </w:r>
      <w:r w:rsidR="009944AB"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omisji 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9944AB"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typendialnej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 Beaty Pawłowskiej adres e-mail </w:t>
      </w:r>
      <w:hyperlink r:id="rId5" w:tgtFrame="_blank" w:history="1">
        <w:r w:rsidRPr="00B50588">
          <w:rPr>
            <w:rFonts w:ascii="Times New Roman" w:eastAsia="Times New Roman" w:hAnsi="Times New Roman" w:cs="Times New Roman"/>
            <w:color w:val="3C61AA"/>
            <w:sz w:val="24"/>
            <w:szCs w:val="24"/>
            <w:u w:val="single"/>
            <w:lang w:eastAsia="pl-PL"/>
          </w:rPr>
          <w:t>b.pawlowska@psw.kwidzyn.edu.pl</w:t>
        </w:r>
      </w:hyperlink>
      <w:r w:rsidR="009944AB" w:rsidRPr="00F60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lub bezpośrednio do Waszych Kolegów Studentów, C</w:t>
      </w:r>
      <w:r w:rsidRPr="00B50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złonków Komisji.</w:t>
      </w:r>
    </w:p>
    <w:p w:rsidR="00A42DF2" w:rsidRPr="00F6062A" w:rsidRDefault="00A42DF2" w:rsidP="00F60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DF2" w:rsidRPr="00F6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C1C30"/>
    <w:multiLevelType w:val="hybridMultilevel"/>
    <w:tmpl w:val="2FC0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8"/>
    <w:rsid w:val="009944AB"/>
    <w:rsid w:val="00A42DF2"/>
    <w:rsid w:val="00B50588"/>
    <w:rsid w:val="00F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1373-0BC8-468C-BC12-92DF031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pawlowska@psw.kwidzy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1</cp:revision>
  <dcterms:created xsi:type="dcterms:W3CDTF">2020-03-19T11:46:00Z</dcterms:created>
  <dcterms:modified xsi:type="dcterms:W3CDTF">2020-03-19T12:27:00Z</dcterms:modified>
</cp:coreProperties>
</file>